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095" w:rsidRDefault="00896095" w:rsidP="00896095">
      <w:pPr>
        <w:spacing w:after="0" w:line="240" w:lineRule="auto"/>
        <w:jc w:val="center"/>
        <w:rPr>
          <w:rFonts w:ascii="Times New Roman" w:eastAsia="Times New Roman" w:hAnsi="Times New Roman"/>
          <w:sz w:val="20"/>
        </w:rPr>
      </w:pPr>
      <w:r>
        <w:rPr>
          <w:rFonts w:ascii="Times New Roman" w:eastAsia="Times New Roman" w:hAnsi="Times New Roman"/>
          <w:sz w:val="20"/>
        </w:rPr>
        <w:t>МУНИЦИПАЛЬНОЕ     БЮДЖЕТНОЕ  ОБЩЕОБРАЗОВАТЕЛЬНОЕ    УЧРЕЖДЕНИЕ</w:t>
      </w:r>
    </w:p>
    <w:p w:rsidR="00896095" w:rsidRDefault="00896095" w:rsidP="00896095">
      <w:pPr>
        <w:spacing w:after="0" w:line="240" w:lineRule="auto"/>
        <w:jc w:val="center"/>
        <w:rPr>
          <w:rFonts w:ascii="Times New Roman" w:eastAsia="Times New Roman" w:hAnsi="Times New Roman"/>
          <w:sz w:val="20"/>
        </w:rPr>
      </w:pPr>
      <w:r>
        <w:rPr>
          <w:rFonts w:ascii="Times New Roman" w:eastAsia="Times New Roman" w:hAnsi="Times New Roman"/>
          <w:sz w:val="20"/>
        </w:rPr>
        <w:t>СРЕДНЯЯ ОБЩЕОБРАЗОВАТЕЛЬНАЯ ШКОЛА  СЕЛА      ОЛЬХОВЕЦ</w:t>
      </w:r>
    </w:p>
    <w:p w:rsidR="00896095" w:rsidRDefault="00896095" w:rsidP="00896095">
      <w:pPr>
        <w:spacing w:after="0" w:line="240" w:lineRule="auto"/>
        <w:jc w:val="center"/>
        <w:rPr>
          <w:rFonts w:ascii="Times New Roman" w:eastAsia="Times New Roman" w:hAnsi="Times New Roman"/>
          <w:sz w:val="20"/>
        </w:rPr>
      </w:pPr>
      <w:r>
        <w:rPr>
          <w:rFonts w:ascii="Times New Roman" w:eastAsia="Times New Roman" w:hAnsi="Times New Roman"/>
          <w:sz w:val="20"/>
        </w:rPr>
        <w:t>ЛЕБЕДЯНСКОГО МУНИЦИПАЛЬНОГО РАЙОНА ЛИПЕЦКОЙ ОБЛАСТИ</w:t>
      </w:r>
    </w:p>
    <w:p w:rsidR="00896095" w:rsidRDefault="00896095" w:rsidP="00896095">
      <w:pPr>
        <w:rPr>
          <w:rFonts w:ascii="Calibri" w:eastAsia="Times New Roman" w:hAnsi="Calibri"/>
          <w:sz w:val="20"/>
        </w:rPr>
      </w:pPr>
    </w:p>
    <w:p w:rsidR="00896095" w:rsidRDefault="00896095" w:rsidP="00896095">
      <w:pPr>
        <w:jc w:val="both"/>
        <w:rPr>
          <w:rFonts w:ascii="Times New Roman" w:eastAsia="Calibri" w:hAnsi="Times New Roman"/>
          <w:sz w:val="24"/>
          <w:szCs w:val="24"/>
        </w:rPr>
      </w:pPr>
      <w:r>
        <w:rPr>
          <w:rFonts w:ascii="Times New Roman" w:hAnsi="Times New Roman"/>
          <w:sz w:val="24"/>
          <w:szCs w:val="24"/>
        </w:rPr>
        <w:t>СОГЛАСОВАНО:</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УТВЕРЖДЕНО:     протокол заседания совета  обучающихся</w:t>
      </w:r>
      <w:r>
        <w:rPr>
          <w:rFonts w:ascii="Times New Roman" w:hAnsi="Times New Roman"/>
          <w:sz w:val="24"/>
          <w:szCs w:val="24"/>
        </w:rPr>
        <w:tab/>
        <w:t xml:space="preserve">         директор МБОУ СОШ</w:t>
      </w:r>
      <w:r>
        <w:rPr>
          <w:rFonts w:ascii="Times New Roman" w:hAnsi="Times New Roman"/>
          <w:sz w:val="20"/>
          <w:szCs w:val="20"/>
        </w:rPr>
        <w:t xml:space="preserve"> </w:t>
      </w:r>
      <w:r>
        <w:rPr>
          <w:rFonts w:ascii="Times New Roman" w:hAnsi="Times New Roman"/>
          <w:sz w:val="24"/>
          <w:szCs w:val="24"/>
          <w:lang w:val="en-US"/>
        </w:rPr>
        <w:t>c</w:t>
      </w:r>
      <w:r>
        <w:rPr>
          <w:rFonts w:ascii="Times New Roman" w:hAnsi="Times New Roman"/>
          <w:sz w:val="24"/>
          <w:szCs w:val="24"/>
        </w:rPr>
        <w:t>.Ольховец</w:t>
      </w:r>
      <w:r>
        <w:rPr>
          <w:rFonts w:ascii="Times New Roman" w:hAnsi="Times New Roman"/>
          <w:sz w:val="20"/>
          <w:szCs w:val="20"/>
        </w:rPr>
        <w:t xml:space="preserve">  </w:t>
      </w:r>
    </w:p>
    <w:p w:rsidR="00896095" w:rsidRDefault="00896095" w:rsidP="00896095">
      <w:pPr>
        <w:pStyle w:val="ab"/>
        <w:tabs>
          <w:tab w:val="left" w:pos="2410"/>
          <w:tab w:val="left" w:pos="2552"/>
          <w:tab w:val="left" w:pos="3402"/>
        </w:tabs>
        <w:jc w:val="both"/>
      </w:pPr>
      <w:r>
        <w:t>от 08.09.2014 г.  №  1                                                ______________      Е.Ю. Масякина</w:t>
      </w:r>
      <w:r>
        <w:tab/>
      </w:r>
      <w:r>
        <w:tab/>
        <w:t xml:space="preserve">                                 </w:t>
      </w:r>
    </w:p>
    <w:p w:rsidR="00896095" w:rsidRDefault="00896095" w:rsidP="00896095">
      <w:pPr>
        <w:pStyle w:val="ab"/>
        <w:tabs>
          <w:tab w:val="left" w:pos="2268"/>
          <w:tab w:val="left" w:pos="2410"/>
        </w:tabs>
      </w:pPr>
      <w:r>
        <w:t>протокол заседания  родительского комитета              приказ  от 11.09.2014 г. № 235</w:t>
      </w:r>
    </w:p>
    <w:p w:rsidR="00896095" w:rsidRDefault="00896095" w:rsidP="00896095">
      <w:pPr>
        <w:pStyle w:val="ab"/>
        <w:tabs>
          <w:tab w:val="left" w:pos="2268"/>
          <w:tab w:val="left" w:pos="2410"/>
        </w:tabs>
      </w:pPr>
      <w:r>
        <w:t xml:space="preserve">от 05.09. 2014 г.   № 1                                                  </w:t>
      </w:r>
    </w:p>
    <w:p w:rsidR="00896095" w:rsidRDefault="00896095" w:rsidP="00896095">
      <w:pPr>
        <w:pStyle w:val="ab"/>
        <w:tabs>
          <w:tab w:val="left" w:pos="3402"/>
        </w:tabs>
        <w:jc w:val="both"/>
      </w:pPr>
      <w:r>
        <w:t>протокол заседания общего собрания работников</w:t>
      </w:r>
    </w:p>
    <w:p w:rsidR="00896095" w:rsidRDefault="00896095" w:rsidP="00896095">
      <w:pPr>
        <w:pStyle w:val="ab"/>
        <w:tabs>
          <w:tab w:val="left" w:pos="3402"/>
        </w:tabs>
        <w:jc w:val="both"/>
      </w:pPr>
      <w:r>
        <w:t>от 01.09.2014 г.  № 1</w:t>
      </w:r>
    </w:p>
    <w:p w:rsidR="00896095" w:rsidRDefault="00896095" w:rsidP="00896095">
      <w:pPr>
        <w:pStyle w:val="ab"/>
        <w:tabs>
          <w:tab w:val="left" w:pos="3402"/>
        </w:tabs>
        <w:jc w:val="both"/>
      </w:pPr>
    </w:p>
    <w:p w:rsidR="00896095" w:rsidRDefault="00896095" w:rsidP="00A97C08">
      <w:pPr>
        <w:spacing w:after="0" w:line="240" w:lineRule="auto"/>
        <w:jc w:val="center"/>
        <w:rPr>
          <w:rFonts w:ascii="Times New Roman" w:hAnsi="Times New Roman" w:cs="Times New Roman"/>
          <w:b/>
          <w:sz w:val="28"/>
          <w:szCs w:val="28"/>
          <w:lang w:val="en-US"/>
        </w:rPr>
      </w:pPr>
    </w:p>
    <w:p w:rsidR="00A97C08" w:rsidRPr="00896095" w:rsidRDefault="00A97C08" w:rsidP="00A97C08">
      <w:pPr>
        <w:spacing w:after="0" w:line="240" w:lineRule="auto"/>
        <w:jc w:val="center"/>
        <w:rPr>
          <w:rFonts w:ascii="Times New Roman" w:hAnsi="Times New Roman" w:cs="Times New Roman"/>
          <w:b/>
          <w:sz w:val="24"/>
          <w:szCs w:val="24"/>
        </w:rPr>
      </w:pPr>
      <w:r w:rsidRPr="00896095">
        <w:rPr>
          <w:rFonts w:ascii="Times New Roman" w:hAnsi="Times New Roman" w:cs="Times New Roman"/>
          <w:b/>
          <w:sz w:val="24"/>
          <w:szCs w:val="24"/>
        </w:rPr>
        <w:t>ПОЛОЖЕНИЕ</w:t>
      </w:r>
    </w:p>
    <w:p w:rsidR="00A97C08" w:rsidRPr="00896095" w:rsidRDefault="00A97C08" w:rsidP="00A97C08">
      <w:pPr>
        <w:spacing w:after="0" w:line="240" w:lineRule="auto"/>
        <w:jc w:val="center"/>
        <w:rPr>
          <w:rFonts w:ascii="Times New Roman" w:hAnsi="Times New Roman" w:cs="Times New Roman"/>
          <w:sz w:val="24"/>
          <w:szCs w:val="24"/>
        </w:rPr>
      </w:pPr>
      <w:r w:rsidRPr="00896095">
        <w:rPr>
          <w:rFonts w:ascii="Times New Roman" w:hAnsi="Times New Roman" w:cs="Times New Roman"/>
          <w:b/>
          <w:sz w:val="24"/>
          <w:szCs w:val="24"/>
        </w:rPr>
        <w:t xml:space="preserve"> о соотношении учебной (преподавательской) и другой педагогической работы педагогических работников  в пределах рабочей недели  или учебного года</w:t>
      </w:r>
    </w:p>
    <w:p w:rsidR="00A97C08" w:rsidRPr="00896095" w:rsidRDefault="00A97C08" w:rsidP="00A97C08">
      <w:pPr>
        <w:spacing w:after="0" w:line="240" w:lineRule="auto"/>
        <w:jc w:val="center"/>
        <w:rPr>
          <w:rFonts w:ascii="Times New Roman" w:hAnsi="Times New Roman" w:cs="Times New Roman"/>
          <w:b/>
          <w:sz w:val="24"/>
          <w:szCs w:val="24"/>
        </w:rPr>
      </w:pPr>
      <w:r w:rsidRPr="00896095">
        <w:rPr>
          <w:rFonts w:ascii="Times New Roman" w:hAnsi="Times New Roman" w:cs="Times New Roman"/>
          <w:b/>
          <w:sz w:val="24"/>
          <w:szCs w:val="24"/>
        </w:rPr>
        <w:t xml:space="preserve">в </w:t>
      </w:r>
      <w:r w:rsidR="00896095">
        <w:rPr>
          <w:rFonts w:ascii="Times New Roman" w:hAnsi="Times New Roman" w:cs="Times New Roman"/>
          <w:b/>
          <w:color w:val="000000"/>
          <w:sz w:val="24"/>
          <w:szCs w:val="24"/>
        </w:rPr>
        <w:t>МБОУ СОШ с. Ольховец</w:t>
      </w:r>
    </w:p>
    <w:p w:rsidR="00A97C08" w:rsidRPr="00896095" w:rsidRDefault="00A97C08" w:rsidP="00A97C08">
      <w:pPr>
        <w:pStyle w:val="a3"/>
        <w:spacing w:before="0" w:beforeAutospacing="0" w:after="0" w:afterAutospacing="0"/>
        <w:jc w:val="center"/>
        <w:rPr>
          <w:b/>
          <w:color w:val="000000"/>
        </w:rPr>
      </w:pPr>
      <w:r w:rsidRPr="00896095">
        <w:rPr>
          <w:b/>
          <w:color w:val="000000"/>
        </w:rPr>
        <w:t>Лебедянского муниципального района Липецкой области</w:t>
      </w:r>
    </w:p>
    <w:p w:rsidR="00A97C08" w:rsidRPr="00C90D4B" w:rsidRDefault="00A97C08" w:rsidP="00A97C08">
      <w:pPr>
        <w:spacing w:after="0" w:line="240" w:lineRule="auto"/>
        <w:jc w:val="center"/>
        <w:rPr>
          <w:rFonts w:ascii="Times New Roman" w:hAnsi="Times New Roman" w:cs="Times New Roman"/>
          <w:b/>
          <w:sz w:val="28"/>
          <w:szCs w:val="28"/>
        </w:rPr>
      </w:pPr>
    </w:p>
    <w:p w:rsidR="00A97C08" w:rsidRPr="001A6493" w:rsidRDefault="00A97C08" w:rsidP="001A6493">
      <w:pPr>
        <w:spacing w:after="0" w:line="240" w:lineRule="auto"/>
        <w:jc w:val="center"/>
        <w:rPr>
          <w:rFonts w:ascii="Times New Roman" w:hAnsi="Times New Roman" w:cs="Times New Roman"/>
          <w:b/>
          <w:sz w:val="28"/>
          <w:szCs w:val="28"/>
        </w:rPr>
      </w:pPr>
      <w:r w:rsidRPr="001A6493">
        <w:rPr>
          <w:rFonts w:ascii="Times New Roman" w:hAnsi="Times New Roman" w:cs="Times New Roman"/>
          <w:b/>
          <w:sz w:val="28"/>
          <w:szCs w:val="28"/>
        </w:rPr>
        <w:t>1. Общие положения</w:t>
      </w:r>
    </w:p>
    <w:p w:rsidR="00A97C08" w:rsidRPr="00896095" w:rsidRDefault="00A97C08" w:rsidP="00896095">
      <w:pPr>
        <w:widowControl w:val="0"/>
        <w:autoSpaceDE w:val="0"/>
        <w:autoSpaceDN w:val="0"/>
        <w:adjustRightInd w:val="0"/>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1.1. Настоящее Положение разработано в соответствии с Федеральным законом от 29.12.2012г № 273-ФЗ «Об образ</w:t>
      </w:r>
      <w:r w:rsidR="00563D9C" w:rsidRPr="00896095">
        <w:rPr>
          <w:rFonts w:ascii="Times New Roman" w:hAnsi="Times New Roman" w:cs="Times New Roman"/>
          <w:sz w:val="24"/>
          <w:szCs w:val="24"/>
        </w:rPr>
        <w:t>овании в Российской Федерации»,  Трудовым кодексом РФ и Приказом  Минобрнауки России от 22.12.2014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97C08" w:rsidRPr="00896095" w:rsidRDefault="00A97C08" w:rsidP="00896095">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1.2. Настоящее Положение рассмотрено на педагогическом совете МБОУ СОШ с. </w:t>
      </w:r>
      <w:r w:rsidR="00896095" w:rsidRPr="00896095">
        <w:rPr>
          <w:rFonts w:ascii="Times New Roman" w:hAnsi="Times New Roman" w:cs="Times New Roman"/>
          <w:sz w:val="24"/>
          <w:szCs w:val="24"/>
        </w:rPr>
        <w:t>Ольховец</w:t>
      </w:r>
      <w:r w:rsidRPr="00896095">
        <w:rPr>
          <w:rFonts w:ascii="Times New Roman" w:hAnsi="Times New Roman" w:cs="Times New Roman"/>
          <w:sz w:val="24"/>
          <w:szCs w:val="24"/>
        </w:rPr>
        <w:t xml:space="preserve"> (далее – Учреждение) и рекомендовано к утверждению (протокол от 28.03.2015 № 6).</w:t>
      </w:r>
    </w:p>
    <w:p w:rsidR="00A97C08" w:rsidRPr="00896095" w:rsidRDefault="00A97C08" w:rsidP="00896095">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 1.3. Настоящее Положение регламентирует соотношение учебной(преподавательской) и другой педагогической работы педагогических работников  в пределах рабочей недели  или учебного года</w:t>
      </w:r>
    </w:p>
    <w:p w:rsidR="00A97C08" w:rsidRPr="00896095" w:rsidRDefault="00A97C08" w:rsidP="00896095">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1.4. Настоящее Положение распространяется на всех педагогических работников (штатных, совместителей), состоящих в трудовых отношениях с Учреждением. К педагогическим работникам относятся должности: учитель, воспитатель. </w:t>
      </w:r>
    </w:p>
    <w:p w:rsidR="001A6493" w:rsidRPr="00896095" w:rsidRDefault="001A6493" w:rsidP="00896095">
      <w:pPr>
        <w:spacing w:after="0" w:line="240" w:lineRule="auto"/>
        <w:jc w:val="both"/>
        <w:rPr>
          <w:rFonts w:ascii="Times New Roman" w:hAnsi="Times New Roman" w:cs="Times New Roman"/>
          <w:sz w:val="24"/>
          <w:szCs w:val="24"/>
        </w:rPr>
      </w:pPr>
    </w:p>
    <w:p w:rsidR="00A97C08" w:rsidRDefault="00A97C08" w:rsidP="00A97C08">
      <w:pPr>
        <w:spacing w:after="0" w:line="240" w:lineRule="auto"/>
        <w:jc w:val="center"/>
        <w:rPr>
          <w:rFonts w:ascii="Times New Roman" w:hAnsi="Times New Roman" w:cs="Times New Roman"/>
          <w:b/>
          <w:sz w:val="24"/>
          <w:szCs w:val="24"/>
        </w:rPr>
      </w:pPr>
      <w:r w:rsidRPr="00896095">
        <w:rPr>
          <w:rFonts w:ascii="Times New Roman" w:hAnsi="Times New Roman" w:cs="Times New Roman"/>
          <w:b/>
          <w:sz w:val="24"/>
          <w:szCs w:val="24"/>
        </w:rPr>
        <w:t>2. Структура рабочего времени педагогических работников</w:t>
      </w:r>
    </w:p>
    <w:p w:rsidR="00896095" w:rsidRPr="00896095" w:rsidRDefault="00896095" w:rsidP="00A97C08">
      <w:pPr>
        <w:spacing w:after="0" w:line="240" w:lineRule="auto"/>
        <w:jc w:val="center"/>
        <w:rPr>
          <w:rFonts w:ascii="Times New Roman" w:hAnsi="Times New Roman" w:cs="Times New Roman"/>
          <w:b/>
          <w:sz w:val="24"/>
          <w:szCs w:val="24"/>
        </w:rPr>
      </w:pP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2.1. Выполнение педагогической работы педагогическими работниками характеризуется наличием установленных норм времени только для выполнения педагогической работы, связанной с преподавательской работой. Выполнение другой части педагогической работы педагогическими работниками, осуществляется в течение рабочего времени, которое не конкретизировано по количеству часов. </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2.2. Нормируемая часть рабочего времени работников, ведущих преподавательскую работу,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учебным занятием, установленные для учащихся. При этом количеству часов установленной учебной нагрузки соответствует количество </w:t>
      </w:r>
      <w:r w:rsidRPr="00896095">
        <w:rPr>
          <w:rFonts w:ascii="Times New Roman" w:hAnsi="Times New Roman" w:cs="Times New Roman"/>
          <w:sz w:val="24"/>
          <w:szCs w:val="24"/>
        </w:rPr>
        <w:lastRenderedPageBreak/>
        <w:t>проводимых указанными работниками учебных занятий продолжительностью, не превышающей 45 минут.Конкретная продолжительность учебных занятий, а также перерывов (перемен) между ними предусматривается календарным учебным графиком.</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 2.2.1. Выполнение преподавательской работы регулируется расписанием учебных занятий. </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2.2.2. Нормируемая часть рабочего времени педагогических работников, ведущих преподавательскую работу на 1,0 ставку, составляет 18 часов в неделю. При работе на доли ставок все нормы рабочего времени определяются пропорционально.</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 2.3.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школы, правилами внутреннего трудового распорядка, регулируется графиками и планами работы, в т.ч. личными планами педагогического работника, и включает:</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sym w:font="Symbol" w:char="F0B7"/>
      </w:r>
      <w:r w:rsidRPr="00896095">
        <w:rPr>
          <w:rFonts w:ascii="Times New Roman" w:hAnsi="Times New Roman" w:cs="Times New Roman"/>
          <w:sz w:val="24"/>
          <w:szCs w:val="24"/>
        </w:rPr>
        <w:t xml:space="preserve"> выполнение обязанностей, связанных с участием в работе педагогических, заседаний методических объединений, с работой по проведению родительских собраний, консультаций, оздоровительных, воспитательных и других мероприятий, предусмотренных основной образовательной программой, программой развития Учреждения; </w:t>
      </w:r>
    </w:p>
    <w:p w:rsidR="00A97C08"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sym w:font="Symbol" w:char="F0B7"/>
      </w:r>
      <w:r w:rsidRPr="00896095">
        <w:rPr>
          <w:rFonts w:ascii="Times New Roman" w:hAnsi="Times New Roman" w:cs="Times New Roman"/>
          <w:sz w:val="24"/>
          <w:szCs w:val="24"/>
        </w:rPr>
        <w:t xml:space="preserve"> 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sym w:font="Symbol" w:char="F0B7"/>
      </w:r>
      <w:r w:rsidRPr="00896095">
        <w:rPr>
          <w:rFonts w:ascii="Times New Roman" w:hAnsi="Times New Roman" w:cs="Times New Roman"/>
          <w:sz w:val="24"/>
          <w:szCs w:val="24"/>
        </w:rPr>
        <w:t xml:space="preserve"> время, затрачиваемое непосредственно на подготовку к работе по обучению и воспитанию учащихся, изучению их индивидуальных способностей, интересов и склонностей, а также их семейных обстоятельств и жилищно-бытовых условий;</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sym w:font="Symbol" w:char="F0B7"/>
      </w:r>
      <w:r w:rsidRPr="00896095">
        <w:rPr>
          <w:rFonts w:ascii="Times New Roman" w:hAnsi="Times New Roman" w:cs="Times New Roman"/>
          <w:sz w:val="24"/>
          <w:szCs w:val="24"/>
        </w:rPr>
        <w:t xml:space="preserve"> периодические кратковременны</w:t>
      </w:r>
      <w:r w:rsidR="00A5782B" w:rsidRPr="00896095">
        <w:rPr>
          <w:rFonts w:ascii="Times New Roman" w:hAnsi="Times New Roman" w:cs="Times New Roman"/>
          <w:sz w:val="24"/>
          <w:szCs w:val="24"/>
        </w:rPr>
        <w:t xml:space="preserve">е дежурства </w:t>
      </w:r>
      <w:r w:rsidR="00A51DA3" w:rsidRPr="00896095">
        <w:rPr>
          <w:rFonts w:ascii="Times New Roman" w:hAnsi="Times New Roman" w:cs="Times New Roman"/>
          <w:sz w:val="24"/>
          <w:szCs w:val="24"/>
        </w:rPr>
        <w:t>в период образовательной деятельности</w:t>
      </w:r>
      <w:bookmarkStart w:id="0" w:name="_GoBack"/>
      <w:bookmarkEnd w:id="0"/>
      <w:r w:rsidRPr="00896095">
        <w:rPr>
          <w:rFonts w:ascii="Times New Roman" w:hAnsi="Times New Roman" w:cs="Times New Roman"/>
          <w:sz w:val="24"/>
          <w:szCs w:val="24"/>
        </w:rPr>
        <w:t>, которые при необходимости могут организовываться в целях подготовки к проведению занятий, наблюдения за выполнением режима дня учащихся, обеспечения порядка и дисциплины в течение учебного времени, в том числе во время перерывов между занятиями, уста</w:t>
      </w:r>
      <w:r w:rsidR="00A5782B" w:rsidRPr="00896095">
        <w:rPr>
          <w:rFonts w:ascii="Times New Roman" w:hAnsi="Times New Roman" w:cs="Times New Roman"/>
          <w:sz w:val="24"/>
          <w:szCs w:val="24"/>
        </w:rPr>
        <w:t>навливаемых для отдыха учащихся;</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sym w:font="Symbol" w:char="F0B7"/>
      </w:r>
      <w:r w:rsidRPr="00896095">
        <w:rPr>
          <w:rFonts w:ascii="Times New Roman" w:hAnsi="Times New Roman" w:cs="Times New Roman"/>
          <w:sz w:val="24"/>
          <w:szCs w:val="24"/>
        </w:rPr>
        <w:t xml:space="preserve"> выполнением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(работа с семьями учащихся, заведование учебными кабинетами, </w:t>
      </w:r>
      <w:r w:rsidR="00A5782B" w:rsidRPr="00896095">
        <w:rPr>
          <w:rFonts w:ascii="Times New Roman" w:hAnsi="Times New Roman" w:cs="Times New Roman"/>
          <w:sz w:val="24"/>
          <w:szCs w:val="24"/>
        </w:rPr>
        <w:t>руководство методическим объединением</w:t>
      </w:r>
      <w:r w:rsidRPr="00896095">
        <w:rPr>
          <w:rFonts w:ascii="Times New Roman" w:hAnsi="Times New Roman" w:cs="Times New Roman"/>
          <w:sz w:val="24"/>
          <w:szCs w:val="24"/>
        </w:rPr>
        <w:t>, организация</w:t>
      </w:r>
      <w:r w:rsidR="00A5782B" w:rsidRPr="00896095">
        <w:rPr>
          <w:rFonts w:ascii="Times New Roman" w:hAnsi="Times New Roman" w:cs="Times New Roman"/>
          <w:sz w:val="24"/>
          <w:szCs w:val="24"/>
        </w:rPr>
        <w:t xml:space="preserve"> внеурочной деятельности и др.);</w:t>
      </w:r>
    </w:p>
    <w:p w:rsidR="00A5782B" w:rsidRPr="00896095" w:rsidRDefault="00A5782B"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п</w:t>
      </w:r>
      <w:r w:rsidR="00A97C08" w:rsidRPr="00896095">
        <w:rPr>
          <w:rFonts w:ascii="Times New Roman" w:hAnsi="Times New Roman" w:cs="Times New Roman"/>
          <w:sz w:val="24"/>
          <w:szCs w:val="24"/>
        </w:rPr>
        <w:t>ри составлении графика дежурств педагогических работников в период проведения учебных занятий, до их начала и после окончания учебных занятий учитываются сменность работы,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(в дни работы к дежурству педагогические работники привлекаются не ранее чем за 30 минут до начала учебных занятий и не позднее 30 минут после окончания их последнего учебного занятия);</w:t>
      </w:r>
    </w:p>
    <w:p w:rsidR="00A5782B" w:rsidRPr="00896095" w:rsidRDefault="00A5782B"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к</w:t>
      </w:r>
      <w:r w:rsidR="00A97C08" w:rsidRPr="00896095">
        <w:rPr>
          <w:rFonts w:ascii="Times New Roman" w:hAnsi="Times New Roman" w:cs="Times New Roman"/>
          <w:sz w:val="24"/>
          <w:szCs w:val="24"/>
        </w:rPr>
        <w:t xml:space="preserve">онкретные трудовые (должностные) обязанности педагогических работников определяются трудовым договором и должностной инструкцией.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2.4. Дни недели,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 </w:t>
      </w:r>
    </w:p>
    <w:p w:rsidR="00A5782B" w:rsidRPr="00896095" w:rsidRDefault="00A97C08" w:rsidP="00A51DA3">
      <w:pPr>
        <w:widowControl w:val="0"/>
        <w:autoSpaceDE w:val="0"/>
        <w:autoSpaceDN w:val="0"/>
        <w:adjustRightInd w:val="0"/>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2.5. Режим рабочего времени педагогических работников, которым не может быть обеспечена полная учебная нагрузка и гарантируется выплата ставки заработной платы в полном размере в случаях, предусмотренных</w:t>
      </w:r>
      <w:r w:rsidR="00A51DA3" w:rsidRPr="00896095">
        <w:rPr>
          <w:rFonts w:ascii="Times New Roman" w:hAnsi="Times New Roman" w:cs="Times New Roman"/>
          <w:sz w:val="24"/>
          <w:szCs w:val="24"/>
        </w:rPr>
        <w:t>Приказом  Минобрнауки России от 22.12.2014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896095">
        <w:rPr>
          <w:rFonts w:ascii="Times New Roman" w:hAnsi="Times New Roman" w:cs="Times New Roman"/>
          <w:sz w:val="24"/>
          <w:szCs w:val="24"/>
        </w:rPr>
        <w:t xml:space="preserve">, определяется с учетом их догрузки до установленной нормы часов другой педагогической работой.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2.6. Нормируемая часть раб</w:t>
      </w:r>
      <w:r w:rsidR="00A5782B" w:rsidRPr="00896095">
        <w:rPr>
          <w:rFonts w:ascii="Times New Roman" w:hAnsi="Times New Roman" w:cs="Times New Roman"/>
          <w:sz w:val="24"/>
          <w:szCs w:val="24"/>
        </w:rPr>
        <w:t xml:space="preserve">очего времени для </w:t>
      </w:r>
      <w:r w:rsidRPr="00896095">
        <w:rPr>
          <w:rFonts w:ascii="Times New Roman" w:hAnsi="Times New Roman" w:cs="Times New Roman"/>
          <w:sz w:val="24"/>
          <w:szCs w:val="24"/>
        </w:rPr>
        <w:t xml:space="preserve"> воспитателя определяется 36 часами в неделю при работе на 1,0 ставку. При работе на доли ставок все нормы рабочего времени определяются пропорционально.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2.7. Периоды осенних, зимних, весенних и летних каникул, установленных для учащихся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 2.8. В каникулярный период педагогические работники осуществляют педагогическую, методическую, а также организационную работу, связанную с реализацией основной образовательной программы, в пределах нормируемой части их рабочего времени, определенной им до начала каникул, и времени, необходимого для выполнения работ, предусмотренных пунктом 2.3 настоящего Положения, с сохранением заработной платы в установленном порядке.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2.9. Рабочее время педагогических работников, принятых на работу во время летних каникул учащихся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 </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2.10. Периоды отмены учебных занятий (образовательного процесса) для учащихся по санитарно-эпидемиологическим, климатическим и другим основаниям являются рабочим временем для педагогических работников. </w:t>
      </w:r>
    </w:p>
    <w:p w:rsidR="001A6493"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2.11. В периоды отмены учебных занятий (образовательного процесса) в отдельных группах либо в цело</w:t>
      </w:r>
      <w:r w:rsidR="00A5782B" w:rsidRPr="00896095">
        <w:rPr>
          <w:rFonts w:ascii="Times New Roman" w:hAnsi="Times New Roman" w:cs="Times New Roman"/>
          <w:sz w:val="24"/>
          <w:szCs w:val="24"/>
        </w:rPr>
        <w:t>м по Учреждению</w:t>
      </w:r>
      <w:r w:rsidRPr="00896095">
        <w:rPr>
          <w:rFonts w:ascii="Times New Roman" w:hAnsi="Times New Roman" w:cs="Times New Roman"/>
          <w:sz w:val="24"/>
          <w:szCs w:val="24"/>
        </w:rPr>
        <w:t xml:space="preserve"> по санитарно-эпидемиологическим, климатическим и другим основаниям педагогические работники привлекаются к учебно-воспитательной, методической, организационной работе в пределах нормируемой части их рабочего времени.</w:t>
      </w:r>
    </w:p>
    <w:p w:rsidR="00896095" w:rsidRPr="00896095" w:rsidRDefault="00896095" w:rsidP="00A97C08">
      <w:pPr>
        <w:spacing w:after="0" w:line="240" w:lineRule="auto"/>
        <w:jc w:val="both"/>
        <w:rPr>
          <w:rFonts w:ascii="Times New Roman" w:hAnsi="Times New Roman" w:cs="Times New Roman"/>
          <w:sz w:val="24"/>
          <w:szCs w:val="24"/>
        </w:rPr>
      </w:pPr>
    </w:p>
    <w:p w:rsidR="00A5782B" w:rsidRPr="00896095" w:rsidRDefault="00A97C08" w:rsidP="00A5782B">
      <w:pPr>
        <w:spacing w:after="0" w:line="240" w:lineRule="auto"/>
        <w:jc w:val="center"/>
        <w:rPr>
          <w:rFonts w:ascii="Times New Roman" w:hAnsi="Times New Roman" w:cs="Times New Roman"/>
          <w:b/>
          <w:sz w:val="24"/>
          <w:szCs w:val="24"/>
        </w:rPr>
      </w:pPr>
      <w:r w:rsidRPr="00896095">
        <w:rPr>
          <w:rFonts w:ascii="Times New Roman" w:hAnsi="Times New Roman" w:cs="Times New Roman"/>
          <w:b/>
          <w:sz w:val="24"/>
          <w:szCs w:val="24"/>
        </w:rPr>
        <w:t xml:space="preserve">3. Соотношение учебной (преподавательской) и другой работы педагогических работников в пределах рабочей недели </w:t>
      </w:r>
    </w:p>
    <w:p w:rsidR="00A5782B" w:rsidRPr="00896095" w:rsidRDefault="00A97C08" w:rsidP="00A5782B">
      <w:pPr>
        <w:spacing w:after="0" w:line="240" w:lineRule="auto"/>
        <w:jc w:val="center"/>
        <w:rPr>
          <w:rFonts w:ascii="Times New Roman" w:hAnsi="Times New Roman" w:cs="Times New Roman"/>
          <w:b/>
          <w:sz w:val="24"/>
          <w:szCs w:val="24"/>
        </w:rPr>
      </w:pPr>
      <w:r w:rsidRPr="00896095">
        <w:rPr>
          <w:rFonts w:ascii="Times New Roman" w:hAnsi="Times New Roman" w:cs="Times New Roman"/>
          <w:b/>
          <w:sz w:val="24"/>
          <w:szCs w:val="24"/>
        </w:rPr>
        <w:t>или учебного года</w:t>
      </w:r>
    </w:p>
    <w:p w:rsidR="00A5782B" w:rsidRPr="00896095" w:rsidRDefault="00A97C08" w:rsidP="00A97C08">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 xml:space="preserve">3.1. Конкретная учебная нагрузка определяется работнику трудовым договором или дополнительным соглашением (на основании личного заявления). </w:t>
      </w:r>
    </w:p>
    <w:p w:rsidR="008575F5" w:rsidRPr="00896095" w:rsidRDefault="00A97C08" w:rsidP="001A6493">
      <w:pPr>
        <w:spacing w:after="0" w:line="240" w:lineRule="auto"/>
        <w:jc w:val="both"/>
        <w:rPr>
          <w:rFonts w:ascii="Times New Roman" w:hAnsi="Times New Roman" w:cs="Times New Roman"/>
          <w:sz w:val="24"/>
          <w:szCs w:val="24"/>
        </w:rPr>
      </w:pPr>
      <w:r w:rsidRPr="00896095">
        <w:rPr>
          <w:rFonts w:ascii="Times New Roman" w:hAnsi="Times New Roman" w:cs="Times New Roman"/>
          <w:sz w:val="24"/>
          <w:szCs w:val="24"/>
        </w:rPr>
        <w:t>3.2. Рабочее время работника, в течение которого работник в соответствии с правилами внутреннего трудового распорядка и условиями трудового договора должен выполнять трудовые обязанности, суммируется из конкретной учебной (преподавательской) и другой педагогической работы в пределах рабочей недели и определяется следующими соотношениями с учетом количества часов по учебному плану, специаль</w:t>
      </w:r>
      <w:r w:rsidR="00A5782B" w:rsidRPr="00896095">
        <w:rPr>
          <w:rFonts w:ascii="Times New Roman" w:hAnsi="Times New Roman" w:cs="Times New Roman"/>
          <w:sz w:val="24"/>
          <w:szCs w:val="24"/>
        </w:rPr>
        <w:t xml:space="preserve">ности, квалификации работника: </w:t>
      </w:r>
    </w:p>
    <w:p w:rsidR="001A6493" w:rsidRPr="00896095" w:rsidRDefault="001A6493" w:rsidP="001A6493">
      <w:pPr>
        <w:spacing w:after="0" w:line="240" w:lineRule="auto"/>
        <w:jc w:val="both"/>
        <w:rPr>
          <w:rFonts w:ascii="Times New Roman" w:hAnsi="Times New Roman" w:cs="Times New Roman"/>
          <w:sz w:val="24"/>
          <w:szCs w:val="24"/>
        </w:rPr>
      </w:pPr>
    </w:p>
    <w:tbl>
      <w:tblPr>
        <w:tblStyle w:val="a4"/>
        <w:tblW w:w="0" w:type="auto"/>
        <w:tblLook w:val="04A0"/>
      </w:tblPr>
      <w:tblGrid>
        <w:gridCol w:w="3001"/>
        <w:gridCol w:w="3002"/>
        <w:gridCol w:w="3002"/>
      </w:tblGrid>
      <w:tr w:rsidR="001A6493" w:rsidRPr="00896095" w:rsidTr="001A6493">
        <w:tc>
          <w:tcPr>
            <w:tcW w:w="3001"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Должность, специальность</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Квалификация работника</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Соотношение учебной (преподавательской) и другой  педагогической работы</w:t>
            </w:r>
          </w:p>
        </w:tc>
      </w:tr>
      <w:tr w:rsidR="001A6493" w:rsidRPr="00896095" w:rsidTr="001A6493">
        <w:tc>
          <w:tcPr>
            <w:tcW w:w="3001"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Учитель, воспитатель группы продленного дня</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Высшая квалификационная категория</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1:1</w:t>
            </w:r>
          </w:p>
        </w:tc>
      </w:tr>
      <w:tr w:rsidR="001A6493" w:rsidRPr="00896095" w:rsidTr="001A6493">
        <w:tc>
          <w:tcPr>
            <w:tcW w:w="3001"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Учитель, воспитатель</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Первая квалификационная категория</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1:0,75</w:t>
            </w:r>
          </w:p>
        </w:tc>
      </w:tr>
      <w:tr w:rsidR="001A6493" w:rsidRPr="00896095" w:rsidTr="001A6493">
        <w:tc>
          <w:tcPr>
            <w:tcW w:w="3001"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Учитель, воспитатель группы продленного дня</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Соответствие занимаемой должности</w:t>
            </w:r>
          </w:p>
        </w:tc>
        <w:tc>
          <w:tcPr>
            <w:tcW w:w="3002" w:type="dxa"/>
          </w:tcPr>
          <w:p w:rsidR="001A6493" w:rsidRPr="00896095" w:rsidRDefault="001A6493" w:rsidP="001A6493">
            <w:pPr>
              <w:jc w:val="both"/>
              <w:rPr>
                <w:rFonts w:ascii="Times New Roman" w:hAnsi="Times New Roman" w:cs="Times New Roman"/>
                <w:sz w:val="24"/>
                <w:szCs w:val="24"/>
              </w:rPr>
            </w:pPr>
            <w:r w:rsidRPr="00896095">
              <w:rPr>
                <w:rFonts w:ascii="Times New Roman" w:hAnsi="Times New Roman" w:cs="Times New Roman"/>
                <w:sz w:val="24"/>
                <w:szCs w:val="24"/>
              </w:rPr>
              <w:t>1:0,60</w:t>
            </w:r>
          </w:p>
        </w:tc>
      </w:tr>
    </w:tbl>
    <w:p w:rsidR="001A6493" w:rsidRPr="00A97C08" w:rsidRDefault="001A6493" w:rsidP="001A6493">
      <w:pPr>
        <w:spacing w:after="0" w:line="240" w:lineRule="auto"/>
        <w:jc w:val="both"/>
        <w:rPr>
          <w:rFonts w:ascii="Times New Roman" w:hAnsi="Times New Roman" w:cs="Times New Roman"/>
          <w:sz w:val="28"/>
          <w:szCs w:val="28"/>
        </w:rPr>
      </w:pPr>
    </w:p>
    <w:sectPr w:rsidR="001A6493" w:rsidRPr="00A97C08" w:rsidSect="00A97C08">
      <w:footerReference w:type="default" r:id="rId6"/>
      <w:pgSz w:w="11906" w:h="16838"/>
      <w:pgMar w:top="1134" w:right="1416"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6BC" w:rsidRDefault="005876BC" w:rsidP="001A6493">
      <w:pPr>
        <w:spacing w:after="0" w:line="240" w:lineRule="auto"/>
      </w:pPr>
      <w:r>
        <w:separator/>
      </w:r>
    </w:p>
  </w:endnote>
  <w:endnote w:type="continuationSeparator" w:id="1">
    <w:p w:rsidR="005876BC" w:rsidRDefault="005876BC" w:rsidP="001A64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0563178"/>
      <w:docPartObj>
        <w:docPartGallery w:val="Page Numbers (Bottom of Page)"/>
        <w:docPartUnique/>
      </w:docPartObj>
    </w:sdtPr>
    <w:sdtContent>
      <w:p w:rsidR="001A6493" w:rsidRDefault="00F20290">
        <w:pPr>
          <w:pStyle w:val="a7"/>
          <w:jc w:val="right"/>
        </w:pPr>
        <w:r>
          <w:fldChar w:fldCharType="begin"/>
        </w:r>
        <w:r w:rsidR="001A6493">
          <w:instrText>PAGE   \* MERGEFORMAT</w:instrText>
        </w:r>
        <w:r>
          <w:fldChar w:fldCharType="separate"/>
        </w:r>
        <w:r w:rsidR="005876BC">
          <w:rPr>
            <w:noProof/>
          </w:rPr>
          <w:t>1</w:t>
        </w:r>
        <w:r>
          <w:fldChar w:fldCharType="end"/>
        </w:r>
      </w:p>
    </w:sdtContent>
  </w:sdt>
  <w:p w:rsidR="001A6493" w:rsidRDefault="001A649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6BC" w:rsidRDefault="005876BC" w:rsidP="001A6493">
      <w:pPr>
        <w:spacing w:after="0" w:line="240" w:lineRule="auto"/>
      </w:pPr>
      <w:r>
        <w:separator/>
      </w:r>
    </w:p>
  </w:footnote>
  <w:footnote w:type="continuationSeparator" w:id="1">
    <w:p w:rsidR="005876BC" w:rsidRDefault="005876BC" w:rsidP="001A649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0"/>
    <w:footnote w:id="1"/>
  </w:footnotePr>
  <w:endnotePr>
    <w:endnote w:id="0"/>
    <w:endnote w:id="1"/>
  </w:endnotePr>
  <w:compat/>
  <w:rsids>
    <w:rsidRoot w:val="00A97C08"/>
    <w:rsid w:val="0000123F"/>
    <w:rsid w:val="00001B33"/>
    <w:rsid w:val="000052B1"/>
    <w:rsid w:val="00012398"/>
    <w:rsid w:val="00012A4F"/>
    <w:rsid w:val="00020DFA"/>
    <w:rsid w:val="00026E99"/>
    <w:rsid w:val="00031502"/>
    <w:rsid w:val="00031853"/>
    <w:rsid w:val="00032EF3"/>
    <w:rsid w:val="0003519C"/>
    <w:rsid w:val="00041C56"/>
    <w:rsid w:val="000515B0"/>
    <w:rsid w:val="00055EE1"/>
    <w:rsid w:val="000610BD"/>
    <w:rsid w:val="000611F3"/>
    <w:rsid w:val="00065F2C"/>
    <w:rsid w:val="00071DA6"/>
    <w:rsid w:val="00074B4C"/>
    <w:rsid w:val="00082BCD"/>
    <w:rsid w:val="00084851"/>
    <w:rsid w:val="0009248A"/>
    <w:rsid w:val="00092587"/>
    <w:rsid w:val="00092773"/>
    <w:rsid w:val="0009330B"/>
    <w:rsid w:val="000956C8"/>
    <w:rsid w:val="000966CF"/>
    <w:rsid w:val="000A3283"/>
    <w:rsid w:val="000A4B89"/>
    <w:rsid w:val="000B483B"/>
    <w:rsid w:val="000B78FC"/>
    <w:rsid w:val="000C213E"/>
    <w:rsid w:val="000C5270"/>
    <w:rsid w:val="000D37C2"/>
    <w:rsid w:val="000E083B"/>
    <w:rsid w:val="000E1DC4"/>
    <w:rsid w:val="000E32F1"/>
    <w:rsid w:val="000E5330"/>
    <w:rsid w:val="000E5978"/>
    <w:rsid w:val="000E627F"/>
    <w:rsid w:val="000F685D"/>
    <w:rsid w:val="000F7664"/>
    <w:rsid w:val="00113224"/>
    <w:rsid w:val="00117067"/>
    <w:rsid w:val="00123FED"/>
    <w:rsid w:val="00124414"/>
    <w:rsid w:val="001256D3"/>
    <w:rsid w:val="00125971"/>
    <w:rsid w:val="00151E9A"/>
    <w:rsid w:val="00153DCD"/>
    <w:rsid w:val="00154003"/>
    <w:rsid w:val="001566D9"/>
    <w:rsid w:val="00167A80"/>
    <w:rsid w:val="00170103"/>
    <w:rsid w:val="00182350"/>
    <w:rsid w:val="00187896"/>
    <w:rsid w:val="00187956"/>
    <w:rsid w:val="001927BE"/>
    <w:rsid w:val="00193B77"/>
    <w:rsid w:val="00194EC2"/>
    <w:rsid w:val="001A61A6"/>
    <w:rsid w:val="001A6493"/>
    <w:rsid w:val="001B0067"/>
    <w:rsid w:val="001B20C1"/>
    <w:rsid w:val="001B53D5"/>
    <w:rsid w:val="001C067F"/>
    <w:rsid w:val="001D233B"/>
    <w:rsid w:val="001E2FA9"/>
    <w:rsid w:val="001E3451"/>
    <w:rsid w:val="001E5801"/>
    <w:rsid w:val="001E72B5"/>
    <w:rsid w:val="001E75C4"/>
    <w:rsid w:val="001F1006"/>
    <w:rsid w:val="0020500D"/>
    <w:rsid w:val="00207FC4"/>
    <w:rsid w:val="00211D37"/>
    <w:rsid w:val="00215B24"/>
    <w:rsid w:val="00220894"/>
    <w:rsid w:val="00223BEB"/>
    <w:rsid w:val="002436CA"/>
    <w:rsid w:val="00255CF1"/>
    <w:rsid w:val="00262329"/>
    <w:rsid w:val="00265AFD"/>
    <w:rsid w:val="00270D95"/>
    <w:rsid w:val="002722C0"/>
    <w:rsid w:val="002728D7"/>
    <w:rsid w:val="00286BCF"/>
    <w:rsid w:val="00290488"/>
    <w:rsid w:val="002A7B1F"/>
    <w:rsid w:val="002B4409"/>
    <w:rsid w:val="002C37D5"/>
    <w:rsid w:val="002C5CA8"/>
    <w:rsid w:val="002D5F02"/>
    <w:rsid w:val="002E17A6"/>
    <w:rsid w:val="002E1E97"/>
    <w:rsid w:val="002E4683"/>
    <w:rsid w:val="002E4E0C"/>
    <w:rsid w:val="002F1592"/>
    <w:rsid w:val="002F34C7"/>
    <w:rsid w:val="00303A69"/>
    <w:rsid w:val="00304A79"/>
    <w:rsid w:val="00305186"/>
    <w:rsid w:val="0031089C"/>
    <w:rsid w:val="00312482"/>
    <w:rsid w:val="003421E2"/>
    <w:rsid w:val="003448CE"/>
    <w:rsid w:val="00345408"/>
    <w:rsid w:val="00351398"/>
    <w:rsid w:val="00361A96"/>
    <w:rsid w:val="003663C2"/>
    <w:rsid w:val="003815B2"/>
    <w:rsid w:val="003865A1"/>
    <w:rsid w:val="0039450D"/>
    <w:rsid w:val="00395491"/>
    <w:rsid w:val="00396FDF"/>
    <w:rsid w:val="003A47F3"/>
    <w:rsid w:val="003C7017"/>
    <w:rsid w:val="003C754A"/>
    <w:rsid w:val="003D2394"/>
    <w:rsid w:val="003D481E"/>
    <w:rsid w:val="003D523B"/>
    <w:rsid w:val="003D65BB"/>
    <w:rsid w:val="003E30D4"/>
    <w:rsid w:val="003E59F8"/>
    <w:rsid w:val="003F2232"/>
    <w:rsid w:val="003F2CA7"/>
    <w:rsid w:val="003F4326"/>
    <w:rsid w:val="003F57D3"/>
    <w:rsid w:val="003F792E"/>
    <w:rsid w:val="0042598C"/>
    <w:rsid w:val="00425DF7"/>
    <w:rsid w:val="004317D3"/>
    <w:rsid w:val="00433BB5"/>
    <w:rsid w:val="00437C02"/>
    <w:rsid w:val="00444FA8"/>
    <w:rsid w:val="00447A6D"/>
    <w:rsid w:val="004506DE"/>
    <w:rsid w:val="004519A2"/>
    <w:rsid w:val="00452804"/>
    <w:rsid w:val="00461670"/>
    <w:rsid w:val="00465ACE"/>
    <w:rsid w:val="00476A34"/>
    <w:rsid w:val="00480BE1"/>
    <w:rsid w:val="00484B6E"/>
    <w:rsid w:val="00484EFE"/>
    <w:rsid w:val="004878FA"/>
    <w:rsid w:val="00493296"/>
    <w:rsid w:val="00497330"/>
    <w:rsid w:val="004B23C5"/>
    <w:rsid w:val="004C0614"/>
    <w:rsid w:val="004C403A"/>
    <w:rsid w:val="004D4648"/>
    <w:rsid w:val="004E1144"/>
    <w:rsid w:val="004F5749"/>
    <w:rsid w:val="004F6F6C"/>
    <w:rsid w:val="00516D79"/>
    <w:rsid w:val="00517316"/>
    <w:rsid w:val="005242DE"/>
    <w:rsid w:val="00530796"/>
    <w:rsid w:val="00534528"/>
    <w:rsid w:val="0055116E"/>
    <w:rsid w:val="00557EB3"/>
    <w:rsid w:val="00563D9C"/>
    <w:rsid w:val="00564156"/>
    <w:rsid w:val="0056472C"/>
    <w:rsid w:val="00564E39"/>
    <w:rsid w:val="00571B60"/>
    <w:rsid w:val="00576EF3"/>
    <w:rsid w:val="005818FE"/>
    <w:rsid w:val="00581990"/>
    <w:rsid w:val="0058683C"/>
    <w:rsid w:val="005872F5"/>
    <w:rsid w:val="005876BC"/>
    <w:rsid w:val="0058778A"/>
    <w:rsid w:val="00587ABB"/>
    <w:rsid w:val="00597F81"/>
    <w:rsid w:val="005A1A92"/>
    <w:rsid w:val="005A4D07"/>
    <w:rsid w:val="005A7936"/>
    <w:rsid w:val="005B5E3C"/>
    <w:rsid w:val="005B6B0B"/>
    <w:rsid w:val="005B7620"/>
    <w:rsid w:val="005D107E"/>
    <w:rsid w:val="005E13E6"/>
    <w:rsid w:val="0060568E"/>
    <w:rsid w:val="00605851"/>
    <w:rsid w:val="006223CD"/>
    <w:rsid w:val="0062419A"/>
    <w:rsid w:val="00634CA3"/>
    <w:rsid w:val="00643B2A"/>
    <w:rsid w:val="006454B1"/>
    <w:rsid w:val="006476D8"/>
    <w:rsid w:val="00654771"/>
    <w:rsid w:val="00657DD0"/>
    <w:rsid w:val="0066113B"/>
    <w:rsid w:val="00670458"/>
    <w:rsid w:val="00673144"/>
    <w:rsid w:val="00675D1A"/>
    <w:rsid w:val="00680ED1"/>
    <w:rsid w:val="006A330A"/>
    <w:rsid w:val="006A4F16"/>
    <w:rsid w:val="006B5EC5"/>
    <w:rsid w:val="006B60A0"/>
    <w:rsid w:val="006C3681"/>
    <w:rsid w:val="006C771C"/>
    <w:rsid w:val="006D1F75"/>
    <w:rsid w:val="006D210C"/>
    <w:rsid w:val="006D3A72"/>
    <w:rsid w:val="006E4F7B"/>
    <w:rsid w:val="00716844"/>
    <w:rsid w:val="00720526"/>
    <w:rsid w:val="00721A10"/>
    <w:rsid w:val="007276E2"/>
    <w:rsid w:val="00740CCB"/>
    <w:rsid w:val="007434D1"/>
    <w:rsid w:val="00765FF7"/>
    <w:rsid w:val="00782055"/>
    <w:rsid w:val="007859FD"/>
    <w:rsid w:val="00786432"/>
    <w:rsid w:val="00790D95"/>
    <w:rsid w:val="007A3135"/>
    <w:rsid w:val="007A4DB6"/>
    <w:rsid w:val="007A5D27"/>
    <w:rsid w:val="007B57F0"/>
    <w:rsid w:val="007B5C46"/>
    <w:rsid w:val="007C59A8"/>
    <w:rsid w:val="007D725B"/>
    <w:rsid w:val="007E1BAA"/>
    <w:rsid w:val="007F2835"/>
    <w:rsid w:val="00807FB9"/>
    <w:rsid w:val="008133AB"/>
    <w:rsid w:val="00820072"/>
    <w:rsid w:val="00831130"/>
    <w:rsid w:val="008312AD"/>
    <w:rsid w:val="008452AF"/>
    <w:rsid w:val="008521B0"/>
    <w:rsid w:val="008569C6"/>
    <w:rsid w:val="008575F5"/>
    <w:rsid w:val="00863857"/>
    <w:rsid w:val="00865DE2"/>
    <w:rsid w:val="00876EF9"/>
    <w:rsid w:val="00892861"/>
    <w:rsid w:val="008948B1"/>
    <w:rsid w:val="00896095"/>
    <w:rsid w:val="00896247"/>
    <w:rsid w:val="00897776"/>
    <w:rsid w:val="008A1DBA"/>
    <w:rsid w:val="008A421A"/>
    <w:rsid w:val="008B265C"/>
    <w:rsid w:val="008B5A21"/>
    <w:rsid w:val="008B69EC"/>
    <w:rsid w:val="008C0D7D"/>
    <w:rsid w:val="008C3540"/>
    <w:rsid w:val="008D0873"/>
    <w:rsid w:val="008D3AE0"/>
    <w:rsid w:val="008D5D04"/>
    <w:rsid w:val="008E2D51"/>
    <w:rsid w:val="008F1C62"/>
    <w:rsid w:val="008F478D"/>
    <w:rsid w:val="009104BC"/>
    <w:rsid w:val="00914273"/>
    <w:rsid w:val="0093379E"/>
    <w:rsid w:val="0093413E"/>
    <w:rsid w:val="00940EC9"/>
    <w:rsid w:val="009446AD"/>
    <w:rsid w:val="00951C69"/>
    <w:rsid w:val="00955797"/>
    <w:rsid w:val="009574EE"/>
    <w:rsid w:val="0096362D"/>
    <w:rsid w:val="009824A0"/>
    <w:rsid w:val="00990A42"/>
    <w:rsid w:val="00997A65"/>
    <w:rsid w:val="009A1EFE"/>
    <w:rsid w:val="009A4B86"/>
    <w:rsid w:val="009B57D1"/>
    <w:rsid w:val="009B6AFA"/>
    <w:rsid w:val="009B7C9B"/>
    <w:rsid w:val="009C51D0"/>
    <w:rsid w:val="009C5616"/>
    <w:rsid w:val="009C5E75"/>
    <w:rsid w:val="009C70CC"/>
    <w:rsid w:val="009C7DD8"/>
    <w:rsid w:val="009D0DAE"/>
    <w:rsid w:val="009D0FE9"/>
    <w:rsid w:val="009D29C6"/>
    <w:rsid w:val="009D3919"/>
    <w:rsid w:val="009D3E09"/>
    <w:rsid w:val="00A01500"/>
    <w:rsid w:val="00A036ED"/>
    <w:rsid w:val="00A10495"/>
    <w:rsid w:val="00A14775"/>
    <w:rsid w:val="00A247A0"/>
    <w:rsid w:val="00A24818"/>
    <w:rsid w:val="00A27026"/>
    <w:rsid w:val="00A328B4"/>
    <w:rsid w:val="00A3306E"/>
    <w:rsid w:val="00A36ABC"/>
    <w:rsid w:val="00A37B67"/>
    <w:rsid w:val="00A42C01"/>
    <w:rsid w:val="00A43159"/>
    <w:rsid w:val="00A46B9C"/>
    <w:rsid w:val="00A51DA3"/>
    <w:rsid w:val="00A523EA"/>
    <w:rsid w:val="00A53FAF"/>
    <w:rsid w:val="00A556C3"/>
    <w:rsid w:val="00A5782B"/>
    <w:rsid w:val="00A6010B"/>
    <w:rsid w:val="00A610A9"/>
    <w:rsid w:val="00A61966"/>
    <w:rsid w:val="00A62D47"/>
    <w:rsid w:val="00A72115"/>
    <w:rsid w:val="00A751E3"/>
    <w:rsid w:val="00A96A86"/>
    <w:rsid w:val="00A97C08"/>
    <w:rsid w:val="00A97DE7"/>
    <w:rsid w:val="00AB04B0"/>
    <w:rsid w:val="00AB2E69"/>
    <w:rsid w:val="00AB57EC"/>
    <w:rsid w:val="00AB6540"/>
    <w:rsid w:val="00AC0741"/>
    <w:rsid w:val="00AC3B60"/>
    <w:rsid w:val="00AC510E"/>
    <w:rsid w:val="00AE0595"/>
    <w:rsid w:val="00AE664E"/>
    <w:rsid w:val="00AF4401"/>
    <w:rsid w:val="00AF483D"/>
    <w:rsid w:val="00AF4F07"/>
    <w:rsid w:val="00B01067"/>
    <w:rsid w:val="00B01D5A"/>
    <w:rsid w:val="00B01DD4"/>
    <w:rsid w:val="00B07E5C"/>
    <w:rsid w:val="00B1187E"/>
    <w:rsid w:val="00B148B7"/>
    <w:rsid w:val="00B30F90"/>
    <w:rsid w:val="00B40EDA"/>
    <w:rsid w:val="00B50315"/>
    <w:rsid w:val="00B5123F"/>
    <w:rsid w:val="00B55875"/>
    <w:rsid w:val="00B63D8B"/>
    <w:rsid w:val="00B63E56"/>
    <w:rsid w:val="00B642B8"/>
    <w:rsid w:val="00B71064"/>
    <w:rsid w:val="00B733AC"/>
    <w:rsid w:val="00B747CF"/>
    <w:rsid w:val="00B812E6"/>
    <w:rsid w:val="00B85922"/>
    <w:rsid w:val="00BA0975"/>
    <w:rsid w:val="00BB7B43"/>
    <w:rsid w:val="00BE570D"/>
    <w:rsid w:val="00BE6C0F"/>
    <w:rsid w:val="00C0042B"/>
    <w:rsid w:val="00C056B2"/>
    <w:rsid w:val="00C12C2C"/>
    <w:rsid w:val="00C1692F"/>
    <w:rsid w:val="00C1772C"/>
    <w:rsid w:val="00C22BBF"/>
    <w:rsid w:val="00C272C4"/>
    <w:rsid w:val="00C30DC0"/>
    <w:rsid w:val="00C42047"/>
    <w:rsid w:val="00C600F6"/>
    <w:rsid w:val="00C620C0"/>
    <w:rsid w:val="00C634CD"/>
    <w:rsid w:val="00C660C4"/>
    <w:rsid w:val="00C71FB0"/>
    <w:rsid w:val="00C74022"/>
    <w:rsid w:val="00C825D9"/>
    <w:rsid w:val="00C845FF"/>
    <w:rsid w:val="00C868D1"/>
    <w:rsid w:val="00C925FE"/>
    <w:rsid w:val="00C9372F"/>
    <w:rsid w:val="00CC428F"/>
    <w:rsid w:val="00CC4688"/>
    <w:rsid w:val="00CC6E09"/>
    <w:rsid w:val="00CD118B"/>
    <w:rsid w:val="00CD34EF"/>
    <w:rsid w:val="00CD5ED1"/>
    <w:rsid w:val="00CD76E3"/>
    <w:rsid w:val="00CE035B"/>
    <w:rsid w:val="00CF46B6"/>
    <w:rsid w:val="00CF5D64"/>
    <w:rsid w:val="00D0014C"/>
    <w:rsid w:val="00D10401"/>
    <w:rsid w:val="00D11A66"/>
    <w:rsid w:val="00D11D08"/>
    <w:rsid w:val="00D1711A"/>
    <w:rsid w:val="00D17526"/>
    <w:rsid w:val="00D26622"/>
    <w:rsid w:val="00D31037"/>
    <w:rsid w:val="00D31400"/>
    <w:rsid w:val="00D32C87"/>
    <w:rsid w:val="00D419DB"/>
    <w:rsid w:val="00D5052E"/>
    <w:rsid w:val="00D51A74"/>
    <w:rsid w:val="00D55136"/>
    <w:rsid w:val="00D653AD"/>
    <w:rsid w:val="00D75F9D"/>
    <w:rsid w:val="00D87B01"/>
    <w:rsid w:val="00D9299C"/>
    <w:rsid w:val="00DB28B2"/>
    <w:rsid w:val="00DB2B7F"/>
    <w:rsid w:val="00DB597D"/>
    <w:rsid w:val="00DB7A38"/>
    <w:rsid w:val="00DD0041"/>
    <w:rsid w:val="00DD22EA"/>
    <w:rsid w:val="00DE792C"/>
    <w:rsid w:val="00E0279C"/>
    <w:rsid w:val="00E05371"/>
    <w:rsid w:val="00E1181A"/>
    <w:rsid w:val="00E2144C"/>
    <w:rsid w:val="00E23C2A"/>
    <w:rsid w:val="00E258FB"/>
    <w:rsid w:val="00E32AE6"/>
    <w:rsid w:val="00E32E90"/>
    <w:rsid w:val="00E334A0"/>
    <w:rsid w:val="00E37548"/>
    <w:rsid w:val="00E501C6"/>
    <w:rsid w:val="00E6289F"/>
    <w:rsid w:val="00E67C18"/>
    <w:rsid w:val="00E71230"/>
    <w:rsid w:val="00E722D7"/>
    <w:rsid w:val="00E72C61"/>
    <w:rsid w:val="00E75D08"/>
    <w:rsid w:val="00E86958"/>
    <w:rsid w:val="00E921A7"/>
    <w:rsid w:val="00E9532D"/>
    <w:rsid w:val="00E97758"/>
    <w:rsid w:val="00EA56C1"/>
    <w:rsid w:val="00EA7662"/>
    <w:rsid w:val="00EB561B"/>
    <w:rsid w:val="00EC0189"/>
    <w:rsid w:val="00EC4744"/>
    <w:rsid w:val="00EC53F5"/>
    <w:rsid w:val="00ED4C88"/>
    <w:rsid w:val="00EE5BC9"/>
    <w:rsid w:val="00EF309D"/>
    <w:rsid w:val="00F13A81"/>
    <w:rsid w:val="00F14E8B"/>
    <w:rsid w:val="00F169EB"/>
    <w:rsid w:val="00F20290"/>
    <w:rsid w:val="00F23CE1"/>
    <w:rsid w:val="00F30725"/>
    <w:rsid w:val="00F32FB8"/>
    <w:rsid w:val="00F366DC"/>
    <w:rsid w:val="00F423A5"/>
    <w:rsid w:val="00F435AF"/>
    <w:rsid w:val="00F51C4F"/>
    <w:rsid w:val="00F646A2"/>
    <w:rsid w:val="00F71D1E"/>
    <w:rsid w:val="00F728CE"/>
    <w:rsid w:val="00F80EAA"/>
    <w:rsid w:val="00F84E27"/>
    <w:rsid w:val="00F86DD2"/>
    <w:rsid w:val="00F9019D"/>
    <w:rsid w:val="00F929C5"/>
    <w:rsid w:val="00F92CF9"/>
    <w:rsid w:val="00F95C3D"/>
    <w:rsid w:val="00F96980"/>
    <w:rsid w:val="00FA031F"/>
    <w:rsid w:val="00FA4B6D"/>
    <w:rsid w:val="00FA617F"/>
    <w:rsid w:val="00FB11DB"/>
    <w:rsid w:val="00FC1E1A"/>
    <w:rsid w:val="00FC6FB0"/>
    <w:rsid w:val="00FE0D49"/>
    <w:rsid w:val="00FF0374"/>
    <w:rsid w:val="00FF187D"/>
    <w:rsid w:val="00FF3D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C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7C0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A97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1A649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A6493"/>
  </w:style>
  <w:style w:type="paragraph" w:styleId="a7">
    <w:name w:val="footer"/>
    <w:basedOn w:val="a"/>
    <w:link w:val="a8"/>
    <w:uiPriority w:val="99"/>
    <w:unhideWhenUsed/>
    <w:rsid w:val="001A649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A6493"/>
  </w:style>
  <w:style w:type="paragraph" w:styleId="a9">
    <w:name w:val="Balloon Text"/>
    <w:basedOn w:val="a"/>
    <w:link w:val="aa"/>
    <w:uiPriority w:val="99"/>
    <w:semiHidden/>
    <w:unhideWhenUsed/>
    <w:rsid w:val="00563D9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63D9C"/>
    <w:rPr>
      <w:rFonts w:ascii="Tahoma" w:hAnsi="Tahoma" w:cs="Tahoma"/>
      <w:sz w:val="16"/>
      <w:szCs w:val="16"/>
    </w:rPr>
  </w:style>
  <w:style w:type="paragraph" w:styleId="ab">
    <w:name w:val="No Spacing"/>
    <w:uiPriority w:val="1"/>
    <w:qFormat/>
    <w:rsid w:val="00896095"/>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C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97C0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A97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1A649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A6493"/>
  </w:style>
  <w:style w:type="paragraph" w:styleId="a7">
    <w:name w:val="footer"/>
    <w:basedOn w:val="a"/>
    <w:link w:val="a8"/>
    <w:uiPriority w:val="99"/>
    <w:unhideWhenUsed/>
    <w:rsid w:val="001A649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A6493"/>
  </w:style>
  <w:style w:type="paragraph" w:styleId="a9">
    <w:name w:val="Balloon Text"/>
    <w:basedOn w:val="a"/>
    <w:link w:val="aa"/>
    <w:uiPriority w:val="99"/>
    <w:semiHidden/>
    <w:unhideWhenUsed/>
    <w:rsid w:val="00563D9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63D9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640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1424</Words>
  <Characters>8121</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2016-10-12T17:44:00Z</cp:lastPrinted>
  <dcterms:created xsi:type="dcterms:W3CDTF">2015-04-20T18:19:00Z</dcterms:created>
  <dcterms:modified xsi:type="dcterms:W3CDTF">2016-10-12T17:45:00Z</dcterms:modified>
</cp:coreProperties>
</file>